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57BF" w:rsidRDefault="006D45D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:rsidR="00153BB2" w:rsidRDefault="00153BB2" w:rsidP="00153BB2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Hill Physicians Medical Group</w:t>
      </w:r>
    </w:p>
    <w:p w:rsidR="00A65EDA" w:rsidRPr="00BF618B" w:rsidRDefault="00A65EDA" w:rsidP="00BF618B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:rsidR="00153BB2" w:rsidRDefault="00153BB2" w:rsidP="00153BB2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Supervisor, Facilities</w:t>
      </w:r>
    </w:p>
    <w:p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Contact </w:t>
      </w:r>
    </w:p>
    <w:p w:rsidR="00153BB2" w:rsidRDefault="00153BB2" w:rsidP="00153BB2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Michelle Peck</w:t>
      </w:r>
      <w:r>
        <w:rPr>
          <w:rFonts w:ascii="Arial" w:eastAsia="Times New Roman" w:hAnsi="Arial" w:cs="Arial"/>
          <w:sz w:val="18"/>
          <w:szCs w:val="18"/>
        </w:rPr>
        <w:br/>
        <w:t>Sourcing Recruiter</w:t>
      </w:r>
      <w:r>
        <w:rPr>
          <w:rFonts w:ascii="Arial" w:eastAsia="Times New Roman" w:hAnsi="Arial" w:cs="Arial"/>
          <w:sz w:val="18"/>
          <w:szCs w:val="18"/>
        </w:rPr>
        <w:br/>
        <w:t>Hill Physicians Medical Group/</w:t>
      </w:r>
      <w:proofErr w:type="spellStart"/>
      <w:r>
        <w:rPr>
          <w:rFonts w:ascii="Arial" w:eastAsia="Times New Roman" w:hAnsi="Arial" w:cs="Arial"/>
          <w:sz w:val="18"/>
          <w:szCs w:val="18"/>
        </w:rPr>
        <w:t>PriMed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</w:rPr>
        <w:t>Management</w:t>
      </w:r>
      <w:proofErr w:type="gramEnd"/>
      <w:r>
        <w:rPr>
          <w:rFonts w:ascii="Arial" w:eastAsia="Times New Roman" w:hAnsi="Arial" w:cs="Arial"/>
          <w:sz w:val="18"/>
          <w:szCs w:val="18"/>
        </w:rPr>
        <w:br/>
        <w:t>(925) 327-6877</w:t>
      </w:r>
      <w:r>
        <w:rPr>
          <w:rFonts w:ascii="Arial" w:eastAsia="Times New Roman" w:hAnsi="Arial" w:cs="Arial"/>
          <w:sz w:val="18"/>
          <w:szCs w:val="18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Michelle.Peck@hpmg.com</w:t>
        </w:r>
      </w:hyperlink>
    </w:p>
    <w:p w:rsidR="001F0C4A" w:rsidRDefault="001F0C4A" w:rsidP="00BF618B"/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:rsidR="00A65EDA" w:rsidRPr="00BF618B" w:rsidRDefault="00153BB2" w:rsidP="00153BB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Supervisor, Facilities</w:t>
      </w:r>
    </w:p>
    <w:p w:rsidR="00153BB2" w:rsidRDefault="00153BB2" w:rsidP="00BF618B">
      <w:pPr>
        <w:rPr>
          <w:rFonts w:ascii="Arial" w:eastAsia="Arial" w:hAnsi="Arial" w:cs="Arial"/>
          <w:b/>
        </w:rPr>
      </w:pPr>
    </w:p>
    <w:p w:rsidR="00153BB2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>Job Description</w:t>
      </w:r>
    </w:p>
    <w:p w:rsidR="00BF618B" w:rsidRDefault="00153BB2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Under supervision of the Director of Facilities and Corporate Real Estate, supervises, coordinates, and executes the daily and operational activities of the facilities team. This highly service-oriented role assists in implementing projects to increase efficiency and value of workplace resources and services.</w:t>
      </w:r>
      <w:r>
        <w:rPr>
          <w:rFonts w:eastAsia="Times New Roman"/>
        </w:rPr>
        <w:t xml:space="preserve"> </w:t>
      </w:r>
      <w:r w:rsidR="00BF618B" w:rsidRPr="00BF618B">
        <w:rPr>
          <w:rFonts w:ascii="Arial" w:eastAsia="Arial" w:hAnsi="Arial" w:cs="Arial"/>
          <w:b/>
        </w:rPr>
        <w:t xml:space="preserve"> </w:t>
      </w:r>
    </w:p>
    <w:p w:rsidR="00153BB2" w:rsidRDefault="00153BB2" w:rsidP="00BF618B">
      <w:pPr>
        <w:rPr>
          <w:rFonts w:ascii="Arial" w:eastAsia="Arial" w:hAnsi="Arial" w:cs="Arial"/>
          <w:b/>
        </w:rPr>
      </w:pPr>
    </w:p>
    <w:p w:rsidR="001F0C4A" w:rsidRDefault="001F0C4A" w:rsidP="00BF618B">
      <w:pPr>
        <w:rPr>
          <w:rFonts w:ascii="Arial" w:hAnsi="Arial" w:cs="Arial"/>
          <w:sz w:val="18"/>
          <w:szCs w:val="18"/>
        </w:rPr>
      </w:pPr>
    </w:p>
    <w:p w:rsidR="00C958D7" w:rsidRDefault="00C958D7" w:rsidP="00BF618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Required Qualifications</w:t>
      </w:r>
    </w:p>
    <w:p w:rsidR="00153BB2" w:rsidRDefault="00153BB2" w:rsidP="00153BB2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Operations &amp; Maintenance: Responsibilities include, but are not limited to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conduct and document facilities inspections</w:t>
      </w:r>
      <w:r>
        <w:rPr>
          <w:rFonts w:ascii="Arial" w:eastAsia="Times New Roman" w:hAnsi="Arial" w:cs="Arial"/>
          <w:sz w:val="18"/>
          <w:szCs w:val="18"/>
        </w:rPr>
        <w:br/>
        <w:t>respond to workplace requests, issues, and service tickets</w:t>
      </w:r>
      <w:r>
        <w:rPr>
          <w:rFonts w:ascii="Arial" w:eastAsia="Times New Roman" w:hAnsi="Arial" w:cs="Arial"/>
          <w:sz w:val="18"/>
          <w:szCs w:val="18"/>
        </w:rPr>
        <w:br/>
        <w:t>ensure all preventative maintenance is scheduled and performed</w:t>
      </w:r>
      <w:r>
        <w:rPr>
          <w:rFonts w:ascii="Arial" w:eastAsia="Times New Roman" w:hAnsi="Arial" w:cs="Arial"/>
          <w:sz w:val="18"/>
          <w:szCs w:val="18"/>
        </w:rPr>
        <w:br/>
        <w:t>work with property management to ensure services to leased buildings comply with contractual obligations</w:t>
      </w:r>
      <w:r>
        <w:rPr>
          <w:rFonts w:ascii="Arial" w:eastAsia="Times New Roman" w:hAnsi="Arial" w:cs="Arial"/>
          <w:sz w:val="18"/>
          <w:szCs w:val="18"/>
        </w:rPr>
        <w:br/>
        <w:t>partner with mailroom supervisor to insure mailroom service levels are maintained</w:t>
      </w:r>
      <w:r>
        <w:rPr>
          <w:rFonts w:ascii="Arial" w:eastAsia="Times New Roman" w:hAnsi="Arial" w:cs="Arial"/>
          <w:sz w:val="18"/>
          <w:szCs w:val="18"/>
        </w:rPr>
        <w:br/>
        <w:t>respond to facility and equipment alarms and system failures</w:t>
      </w:r>
      <w:r>
        <w:rPr>
          <w:rFonts w:ascii="Arial" w:eastAsia="Times New Roman" w:hAnsi="Arial" w:cs="Arial"/>
          <w:sz w:val="18"/>
          <w:szCs w:val="18"/>
        </w:rPr>
        <w:br/>
        <w:t>perform various facilities and workplace activities</w:t>
      </w:r>
      <w:r>
        <w:rPr>
          <w:rFonts w:ascii="Arial" w:eastAsia="Times New Roman" w:hAnsi="Arial" w:cs="Arial"/>
          <w:sz w:val="18"/>
          <w:szCs w:val="18"/>
        </w:rPr>
        <w:br/>
        <w:t>Perform site visits to satellite facilities (Sacramento, Stockton, Oakland)</w:t>
      </w:r>
      <w:r>
        <w:rPr>
          <w:rFonts w:ascii="Arial" w:eastAsia="Times New Roman" w:hAnsi="Arial" w:cs="Arial"/>
          <w:sz w:val="18"/>
          <w:szCs w:val="18"/>
        </w:rPr>
        <w:br/>
        <w:t>Management and Leadership: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plan and supervise daily and routine activities for the facilities team and contracted services</w:t>
      </w:r>
      <w:r>
        <w:rPr>
          <w:rFonts w:ascii="Arial" w:eastAsia="Times New Roman" w:hAnsi="Arial" w:cs="Arial"/>
          <w:sz w:val="18"/>
          <w:szCs w:val="18"/>
        </w:rPr>
        <w:br/>
        <w:t>provide direction and training to facilities teams, complete regular &amp; timely staff evaluation(s), partner with mailroom supervisor overseeing the mailroom team</w:t>
      </w:r>
      <w:r>
        <w:rPr>
          <w:rFonts w:ascii="Arial" w:eastAsia="Times New Roman" w:hAnsi="Arial" w:cs="Arial"/>
          <w:sz w:val="18"/>
          <w:szCs w:val="18"/>
        </w:rPr>
        <w:br/>
        <w:t>support director with development of departmental procedures and guidelines</w:t>
      </w:r>
      <w:r>
        <w:rPr>
          <w:rFonts w:ascii="Arial" w:eastAsia="Times New Roman" w:hAnsi="Arial" w:cs="Arial"/>
          <w:sz w:val="18"/>
          <w:szCs w:val="18"/>
        </w:rPr>
        <w:br/>
        <w:t>monitor work completed by team, vendors, and contractors to insure SLAs are met</w:t>
      </w:r>
      <w:r>
        <w:rPr>
          <w:rFonts w:ascii="Arial" w:eastAsia="Times New Roman" w:hAnsi="Arial" w:cs="Arial"/>
          <w:sz w:val="18"/>
          <w:szCs w:val="18"/>
        </w:rPr>
        <w:br/>
        <w:t>partnering with mailroom supervisor, review and update mailroom workflows and procedures.</w:t>
      </w:r>
      <w:r>
        <w:rPr>
          <w:rFonts w:ascii="Arial" w:eastAsia="Times New Roman" w:hAnsi="Arial" w:cs="Arial"/>
          <w:sz w:val="18"/>
          <w:szCs w:val="18"/>
        </w:rPr>
        <w:br/>
        <w:t>Security and Safety: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assure security measures for facilities are observed</w:t>
      </w:r>
      <w:r>
        <w:rPr>
          <w:rFonts w:ascii="Arial" w:eastAsia="Times New Roman" w:hAnsi="Arial" w:cs="Arial"/>
          <w:sz w:val="18"/>
          <w:szCs w:val="18"/>
        </w:rPr>
        <w:br/>
        <w:t>liaise and support Safety Committee to assure a safe working environment and regulatory compliance</w:t>
      </w:r>
      <w:r>
        <w:rPr>
          <w:rFonts w:ascii="Arial" w:eastAsia="Times New Roman" w:hAnsi="Arial" w:cs="Arial"/>
          <w:sz w:val="18"/>
          <w:szCs w:val="18"/>
        </w:rPr>
        <w:br/>
        <w:t>support Safety Committee with annual emergency response drills</w:t>
      </w:r>
      <w:r>
        <w:rPr>
          <w:rFonts w:ascii="Arial" w:eastAsia="Times New Roman" w:hAnsi="Arial" w:cs="Arial"/>
          <w:sz w:val="18"/>
          <w:szCs w:val="18"/>
        </w:rPr>
        <w:br/>
        <w:t xml:space="preserve">Space Management: 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schedule, coordinate, and execute intra-office moves, adds and changes</w:t>
      </w:r>
      <w:r>
        <w:rPr>
          <w:rFonts w:ascii="Arial" w:eastAsia="Times New Roman" w:hAnsi="Arial" w:cs="Arial"/>
          <w:sz w:val="18"/>
          <w:szCs w:val="18"/>
        </w:rPr>
        <w:br/>
        <w:t xml:space="preserve">supports identification of barriers and solutions for space management and allocation </w:t>
      </w:r>
      <w:r>
        <w:rPr>
          <w:rFonts w:ascii="Arial" w:eastAsia="Times New Roman" w:hAnsi="Arial" w:cs="Arial"/>
          <w:sz w:val="18"/>
          <w:szCs w:val="18"/>
        </w:rPr>
        <w:br/>
        <w:t>Other: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coordinate vendor activities and support vendor relationship management</w:t>
      </w:r>
      <w:r>
        <w:rPr>
          <w:rFonts w:ascii="Arial" w:eastAsia="Times New Roman" w:hAnsi="Arial" w:cs="Arial"/>
          <w:sz w:val="18"/>
          <w:szCs w:val="18"/>
        </w:rPr>
        <w:br/>
        <w:t>provide project management for initiatives and special projects within the department.</w:t>
      </w:r>
      <w:r>
        <w:rPr>
          <w:rFonts w:ascii="Arial" w:eastAsia="Times New Roman" w:hAnsi="Arial" w:cs="Arial"/>
          <w:sz w:val="18"/>
          <w:szCs w:val="18"/>
        </w:rPr>
        <w:br/>
        <w:t>·oversee document management function</w:t>
      </w:r>
      <w:r>
        <w:rPr>
          <w:rFonts w:ascii="Arial" w:eastAsia="Times New Roman" w:hAnsi="Arial" w:cs="Arial"/>
          <w:sz w:val="18"/>
          <w:szCs w:val="18"/>
        </w:rPr>
        <w:br/>
        <w:t xml:space="preserve">manage various supplies inventories. </w:t>
      </w:r>
      <w:r>
        <w:rPr>
          <w:rFonts w:ascii="Arial" w:eastAsia="Times New Roman" w:hAnsi="Arial" w:cs="Arial"/>
          <w:sz w:val="18"/>
          <w:szCs w:val="18"/>
        </w:rPr>
        <w:br/>
      </w:r>
      <w:proofErr w:type="gramStart"/>
      <w:r>
        <w:rPr>
          <w:rFonts w:ascii="Arial" w:eastAsia="Times New Roman" w:hAnsi="Arial" w:cs="Arial"/>
          <w:sz w:val="18"/>
          <w:szCs w:val="18"/>
        </w:rPr>
        <w:t>prepare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workplace activity reports</w:t>
      </w:r>
      <w:r>
        <w:rPr>
          <w:rFonts w:ascii="Arial" w:eastAsia="Times New Roman" w:hAnsi="Arial" w:cs="Arial"/>
          <w:sz w:val="18"/>
          <w:szCs w:val="18"/>
        </w:rPr>
        <w:br/>
        <w:t>Miscellaneous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Perform various clerical duties such as faxing, copying, maintaining records, sorting, filling, etc.</w:t>
      </w:r>
      <w:r>
        <w:rPr>
          <w:rFonts w:ascii="Arial" w:eastAsia="Times New Roman" w:hAnsi="Arial" w:cs="Arial"/>
          <w:sz w:val="18"/>
          <w:szCs w:val="18"/>
        </w:rPr>
        <w:br/>
        <w:t>Other duties as assigned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Knowledge, Skills and Abilities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lastRenderedPageBreak/>
        <w:t>Required Experience -</w:t>
      </w:r>
      <w:r>
        <w:rPr>
          <w:rFonts w:ascii="Arial" w:eastAsia="Times New Roman" w:hAnsi="Arial" w:cs="Arial"/>
          <w:sz w:val="18"/>
          <w:szCs w:val="18"/>
        </w:rPr>
        <w:br/>
        <w:t>Minimum 3 - 5 years of experience in facilities management activities required</w:t>
      </w:r>
      <w:r>
        <w:rPr>
          <w:rFonts w:ascii="Arial" w:eastAsia="Times New Roman" w:hAnsi="Arial" w:cs="Arial"/>
          <w:sz w:val="18"/>
          <w:szCs w:val="18"/>
        </w:rPr>
        <w:br/>
        <w:t>Strong planning, project coordination, and organizational skills</w:t>
      </w:r>
      <w:r>
        <w:rPr>
          <w:rFonts w:ascii="Arial" w:eastAsia="Times New Roman" w:hAnsi="Arial" w:cs="Arial"/>
          <w:sz w:val="18"/>
          <w:szCs w:val="18"/>
        </w:rPr>
        <w:br/>
        <w:t>Effective communication skills, both verbally and in writing</w:t>
      </w:r>
      <w:r>
        <w:rPr>
          <w:rFonts w:ascii="Arial" w:eastAsia="Times New Roman" w:hAnsi="Arial" w:cs="Arial"/>
          <w:sz w:val="18"/>
          <w:szCs w:val="18"/>
        </w:rPr>
        <w:br/>
        <w:t>Excellent problem solving skills and a demonstrated history of providing exemplary service</w:t>
      </w:r>
      <w:r>
        <w:rPr>
          <w:rFonts w:ascii="Arial" w:eastAsia="Times New Roman" w:hAnsi="Arial" w:cs="Arial"/>
          <w:sz w:val="18"/>
          <w:szCs w:val="18"/>
        </w:rPr>
        <w:br/>
        <w:t>Proficient with MS Word, MS Excel, MS Power Point and MS Access (or a similar database application), AutoCAD</w:t>
      </w:r>
      <w:r>
        <w:rPr>
          <w:rFonts w:ascii="Arial" w:eastAsia="Times New Roman" w:hAnsi="Arial" w:cs="Arial"/>
          <w:sz w:val="18"/>
          <w:szCs w:val="18"/>
        </w:rPr>
        <w:br/>
        <w:t>Basic understanding of building codes and local ordinances</w:t>
      </w:r>
    </w:p>
    <w:p w:rsidR="007B2DD1" w:rsidRDefault="007B2DD1" w:rsidP="00C723BF">
      <w:pPr>
        <w:rPr>
          <w:rFonts w:ascii="Arial" w:eastAsia="Arial" w:hAnsi="Arial" w:cs="Arial"/>
          <w:sz w:val="18"/>
          <w:szCs w:val="18"/>
        </w:rPr>
      </w:pPr>
    </w:p>
    <w:p w:rsidR="001F0C4A" w:rsidRDefault="001F0C4A" w:rsidP="001F0C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Information</w:t>
      </w:r>
    </w:p>
    <w:p w:rsidR="00153BB2" w:rsidRDefault="00153BB2" w:rsidP="00153BB2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Required Education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 xml:space="preserve">Bachelor’s degree in business, construction management, or related field strongly preferred. Commensurate work experience may satisfy in lieu of educational background. </w:t>
      </w:r>
      <w:r>
        <w:rPr>
          <w:rFonts w:ascii="Arial" w:eastAsia="Times New Roman" w:hAnsi="Arial" w:cs="Arial"/>
          <w:sz w:val="18"/>
          <w:szCs w:val="18"/>
        </w:rPr>
        <w:br/>
        <w:t>Facility Management Professional (FMP) preferred</w:t>
      </w:r>
    </w:p>
    <w:p w:rsidR="001F0C4A" w:rsidRDefault="001F0C4A" w:rsidP="00C723BF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1F0C4A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F"/>
    <w:rsid w:val="00153BB2"/>
    <w:rsid w:val="001F0C4A"/>
    <w:rsid w:val="00277747"/>
    <w:rsid w:val="002A57BF"/>
    <w:rsid w:val="002C585C"/>
    <w:rsid w:val="003767BD"/>
    <w:rsid w:val="003B3196"/>
    <w:rsid w:val="004E3C87"/>
    <w:rsid w:val="0062563B"/>
    <w:rsid w:val="006D45D1"/>
    <w:rsid w:val="00763002"/>
    <w:rsid w:val="007B2DD1"/>
    <w:rsid w:val="0089713E"/>
    <w:rsid w:val="00950514"/>
    <w:rsid w:val="00A65EDA"/>
    <w:rsid w:val="00B846FE"/>
    <w:rsid w:val="00BF618B"/>
    <w:rsid w:val="00C723BF"/>
    <w:rsid w:val="00C958D7"/>
    <w:rsid w:val="00CA4890"/>
    <w:rsid w:val="00DB3D0F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C5E3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Peck@hpm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Sadie Manely</cp:lastModifiedBy>
  <cp:revision>2</cp:revision>
  <dcterms:created xsi:type="dcterms:W3CDTF">2017-12-07T18:00:00Z</dcterms:created>
  <dcterms:modified xsi:type="dcterms:W3CDTF">2017-12-07T18:00:00Z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